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1F" w:rsidRDefault="0044611F" w:rsidP="0044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11F" w:rsidRDefault="0044611F" w:rsidP="004461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4611F" w:rsidRDefault="0044611F" w:rsidP="0044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4611F" w:rsidRDefault="0044611F" w:rsidP="004461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4611F" w:rsidRDefault="0044611F" w:rsidP="0044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4611F" w:rsidRDefault="0044611F" w:rsidP="004461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4611F" w:rsidRDefault="0044611F" w:rsidP="004461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379</w:t>
      </w:r>
    </w:p>
    <w:p w:rsidR="0044611F" w:rsidRDefault="0044611F" w:rsidP="004461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C6959">
        <w:rPr>
          <w:rFonts w:ascii="Times New Roman" w:hAnsi="Times New Roman" w:cs="Times New Roman"/>
          <w:b/>
          <w:sz w:val="28"/>
          <w:szCs w:val="28"/>
          <w:lang w:val="uk-UA"/>
        </w:rPr>
        <w:t>Волошинській</w:t>
      </w:r>
      <w:proofErr w:type="spellEnd"/>
      <w:r w:rsidR="004C69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495A7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495A7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495A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495A72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</w:rPr>
        <w:t>ВИРІШИЛА:</w:t>
      </w:r>
      <w:r w:rsidR="00C81359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A0553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2221B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32A67" w:rsidRPr="00495A7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6959" w:rsidRPr="00495A72">
        <w:rPr>
          <w:rFonts w:ascii="Times New Roman" w:hAnsi="Times New Roman" w:cs="Times New Roman"/>
          <w:sz w:val="28"/>
          <w:szCs w:val="28"/>
          <w:lang w:val="uk-UA"/>
        </w:rPr>
        <w:t>Волошинській</w:t>
      </w:r>
      <w:proofErr w:type="spellEnd"/>
      <w:r w:rsidR="004C6959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Тетяні Григорівні</w:t>
      </w:r>
      <w:r w:rsidR="00BE6159" w:rsidRPr="00495A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95A7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C6959" w:rsidRPr="00495A72">
        <w:rPr>
          <w:rFonts w:ascii="Times New Roman" w:hAnsi="Times New Roman" w:cs="Times New Roman"/>
          <w:sz w:val="28"/>
          <w:szCs w:val="28"/>
          <w:lang w:val="uk-UA"/>
        </w:rPr>
        <w:t>1289</w:t>
      </w:r>
      <w:r w:rsidR="00B14A7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95A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95A72">
        <w:rPr>
          <w:rFonts w:ascii="Times New Roman" w:hAnsi="Times New Roman" w:cs="Times New Roman"/>
          <w:sz w:val="28"/>
          <w:szCs w:val="28"/>
          <w:lang w:val="uk-UA"/>
        </w:rPr>
        <w:t>що розташована</w:t>
      </w:r>
      <w:r w:rsidR="001744DF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область Вінницький район с</w:t>
      </w:r>
      <w:r w:rsidR="004C6959" w:rsidRPr="00495A72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Перше </w:t>
      </w:r>
      <w:r w:rsidR="00A8607C" w:rsidRPr="00495A72">
        <w:rPr>
          <w:rFonts w:ascii="Times New Roman" w:hAnsi="Times New Roman" w:cs="Times New Roman"/>
          <w:sz w:val="28"/>
          <w:szCs w:val="28"/>
          <w:lang w:val="uk-UA"/>
        </w:rPr>
        <w:t>вулиц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8607C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Деповська 12</w:t>
      </w:r>
      <w:r w:rsidR="00B14A74" w:rsidRPr="00495A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95A7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95A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495A7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495A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495A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95A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495A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</w:t>
      </w:r>
      <w:bookmarkStart w:id="0" w:name="_GoBack"/>
      <w:bookmarkEnd w:id="0"/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ель і споруд</w:t>
      </w:r>
      <w:r w:rsidR="0080468C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495A72">
        <w:rPr>
          <w:rFonts w:ascii="Times New Roman" w:hAnsi="Times New Roman" w:cs="Times New Roman"/>
          <w:sz w:val="28"/>
          <w:szCs w:val="28"/>
        </w:rPr>
        <w:t>0,</w:t>
      </w:r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1289</w:t>
      </w:r>
      <w:r w:rsidR="00336899" w:rsidRPr="00495A72">
        <w:rPr>
          <w:rFonts w:ascii="Times New Roman" w:hAnsi="Times New Roman" w:cs="Times New Roman"/>
          <w:sz w:val="28"/>
          <w:szCs w:val="28"/>
        </w:rPr>
        <w:t>га</w:t>
      </w:r>
      <w:r w:rsidR="00336899" w:rsidRPr="00495A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539F" w:rsidRPr="00495A72" w:rsidRDefault="00A710B4" w:rsidP="00D853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495A72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495A72">
        <w:rPr>
          <w:rFonts w:ascii="Times New Roman" w:hAnsi="Times New Roman" w:cs="Times New Roman"/>
          <w:sz w:val="28"/>
          <w:szCs w:val="28"/>
        </w:rPr>
        <w:t>гр</w:t>
      </w:r>
      <w:r w:rsidR="00602DDE" w:rsidRPr="00495A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Волошинській</w:t>
      </w:r>
      <w:proofErr w:type="spellEnd"/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Тетяні Григорівні земельну ділянку загальною площею 0,1289 га, що розташована</w:t>
      </w:r>
      <w:proofErr w:type="gramStart"/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D8539F" w:rsidRPr="00495A72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с-ще Погребище Перше вулиця Деповська 12, в тому числі:</w:t>
      </w:r>
    </w:p>
    <w:p w:rsidR="00D8539F" w:rsidRPr="00495A72" w:rsidRDefault="00D8539F" w:rsidP="00D853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0523480300:08:002:0051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0,1289га.</w:t>
      </w:r>
    </w:p>
    <w:p w:rsidR="0080468C" w:rsidRPr="00495A7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5A72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495A7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495A72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C00C7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6D9" w:rsidRDefault="00F216D9" w:rsidP="00CC5541">
      <w:pPr>
        <w:spacing w:after="0" w:line="240" w:lineRule="auto"/>
      </w:pPr>
      <w:r>
        <w:separator/>
      </w:r>
    </w:p>
  </w:endnote>
  <w:endnote w:type="continuationSeparator" w:id="0">
    <w:p w:rsidR="00F216D9" w:rsidRDefault="00F216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6D9" w:rsidRDefault="00F216D9" w:rsidP="00CC5541">
      <w:pPr>
        <w:spacing w:after="0" w:line="240" w:lineRule="auto"/>
      </w:pPr>
      <w:r>
        <w:separator/>
      </w:r>
    </w:p>
  </w:footnote>
  <w:footnote w:type="continuationSeparator" w:id="0">
    <w:p w:rsidR="00F216D9" w:rsidRDefault="00F216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744DF"/>
    <w:rsid w:val="001776BF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4611F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72"/>
    <w:rsid w:val="00495ADE"/>
    <w:rsid w:val="004C5D46"/>
    <w:rsid w:val="004C695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74DE6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A0553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27BE4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2D69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81359"/>
    <w:rsid w:val="00CA0410"/>
    <w:rsid w:val="00CA370F"/>
    <w:rsid w:val="00CA3775"/>
    <w:rsid w:val="00CB4FD2"/>
    <w:rsid w:val="00CB5E23"/>
    <w:rsid w:val="00CB664B"/>
    <w:rsid w:val="00CC5541"/>
    <w:rsid w:val="00CF393F"/>
    <w:rsid w:val="00D030FF"/>
    <w:rsid w:val="00D15572"/>
    <w:rsid w:val="00D23A3A"/>
    <w:rsid w:val="00D35AA6"/>
    <w:rsid w:val="00D53F63"/>
    <w:rsid w:val="00D7449D"/>
    <w:rsid w:val="00D8539F"/>
    <w:rsid w:val="00D871D5"/>
    <w:rsid w:val="00D95215"/>
    <w:rsid w:val="00DA5335"/>
    <w:rsid w:val="00DC00C7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16D9"/>
    <w:rsid w:val="00F2221B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2023-04-12T09:13:00Z</cp:lastPrinted>
  <dcterms:created xsi:type="dcterms:W3CDTF">2023-04-03T07:23:00Z</dcterms:created>
  <dcterms:modified xsi:type="dcterms:W3CDTF">2023-04-27T10:31:00Z</dcterms:modified>
</cp:coreProperties>
</file>